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БРЯНСКОЙ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/>
    </w:p>
    <w:p>
      <w:pPr>
        <w:ind w:right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distT="0" distB="0" distL="115200" distR="115200" simplePos="0" relativeHeight="251662336" behindDoc="0" locked="0" layoutInCell="1" allowOverlap="1">
                <wp:simplePos x="0" y="0"/>
                <wp:positionH relativeFrom="column">
                  <wp:posOffset>-47285</wp:posOffset>
                </wp:positionH>
                <wp:positionV relativeFrom="paragraph">
                  <wp:posOffset>302649</wp:posOffset>
                </wp:positionV>
                <wp:extent cx="6172200" cy="0"/>
                <wp:effectExtent l="4762" t="4762" r="4762" b="4762"/>
                <wp:wrapNone/>
                <wp:docPr id="1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0"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  <a:miter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" style="position:absolute;mso-wrap-distance-left:9.1pt;mso-wrap-distance-top:0.0pt;mso-wrap-distance-right:9.1pt;mso-wrap-distance-bottom:0.0pt;z-index:251662336;o:allowoverlap:true;o:allowincell:true;mso-position-horizontal-relative:text;margin-left:-3.7pt;mso-position-horizontal:absolute;mso-position-vertical-relative:text;margin-top:23.8pt;mso-position-vertical:absolute;width:486.0pt;height:0.0pt;flip:y;" coordsize="100000,100000" path="" filled="f" strokecolor="#000000" strokeweight="2.25pt">
                <v:path textboxrect="0,0,0,0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______________ 2023 г. № ______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г. Брянск</w:t>
      </w:r>
      <w:r/>
    </w:p>
    <w:p>
      <w:pPr>
        <w:pStyle w:val="864"/>
        <w:ind w:right="4535"/>
        <w:jc w:val="both"/>
        <w:spacing w:lineRule="auto" w:line="276"/>
        <w:tabs>
          <w:tab w:val="left" w:pos="482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false"/>
          <w:sz w:val="28"/>
          <w:szCs w:val="28"/>
        </w:rPr>
        <w:t xml:space="preserve">Об особенностях предоставления ежемесячной денежной выплаты при рождении (усыновлении) третьего или последующих детей, родившихся (усыновленных) после 31 декабря 2012 года, но не позднее 31 декабря 2022 года,</w:t>
      </w:r>
      <w:r>
        <w:rPr>
          <w:rFonts w:ascii="Times New Roman" w:hAnsi="Times New Roman" w:cs="Times New Roman"/>
          <w:b w:val="false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семьям граждан </w:t>
      </w:r>
      <w:r>
        <w:rPr>
          <w:rFonts w:ascii="Times New Roman" w:hAnsi="Times New Roman" w:cs="Times New Roman"/>
          <w:b w:val="false"/>
          <w:color w:val="000000" w:themeColor="text1"/>
          <w:sz w:val="28"/>
          <w:szCs w:val="28"/>
        </w:rPr>
        <w:t xml:space="preserve">Российской Федерации</w:t>
      </w:r>
      <w:r>
        <w:rPr>
          <w:rFonts w:ascii="Times New Roman" w:hAnsi="Times New Roman" w:cs="Times New Roman"/>
          <w:b w:val="false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false"/>
          <w:sz w:val="28"/>
          <w:szCs w:val="28"/>
        </w:rPr>
        <w:t xml:space="preserve">участвующих в специальной военной операции </w:t>
      </w:r>
      <w:r>
        <w:rPr>
          <w:rFonts w:ascii="Times New Roman" w:hAnsi="Times New Roman" w:cs="Times New Roman"/>
          <w:b w:val="false"/>
          <w:sz w:val="28"/>
          <w:szCs w:val="28"/>
        </w:rPr>
      </w:r>
      <w:r/>
    </w:p>
    <w:p>
      <w:pPr>
        <w:ind w:left="0" w:right="5132" w:firstLine="0"/>
        <w:jc w:val="both"/>
        <w:tabs>
          <w:tab w:val="left" w:pos="510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0"/>
        <w:ind w:firstLine="709"/>
        <w:jc w:val="both"/>
        <w:spacing w:lineRule="auto" w:line="27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414-ФЗ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общих принципах организации публичной власти в субъектах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Правительство Брянской области </w:t>
      </w:r>
      <w:r>
        <w:rPr>
          <w:color w:val="000000" w:themeColor="text1"/>
        </w:rPr>
      </w:r>
      <w:r/>
    </w:p>
    <w:p>
      <w:pPr>
        <w:pStyle w:val="870"/>
        <w:jc w:val="both"/>
        <w:spacing w:lineRule="auto" w:line="27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ПОСТАНОВЛЯЕТ:</w:t>
      </w:r>
      <w:r>
        <w:rPr>
          <w:color w:val="000000" w:themeColor="text1"/>
        </w:rPr>
      </w:r>
      <w:r/>
    </w:p>
    <w:p>
      <w:pPr>
        <w:pStyle w:val="870"/>
        <w:ind w:firstLine="709"/>
        <w:jc w:val="both"/>
        <w:spacing w:lineRule="auto" w:line="27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color w:val="000000" w:themeColor="text1"/>
        </w:rPr>
      </w:r>
      <w:r/>
    </w:p>
    <w:p>
      <w:pPr>
        <w:pStyle w:val="870"/>
        <w:ind w:firstLine="709"/>
        <w:jc w:val="both"/>
        <w:spacing w:lineRule="auto" w:line="27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Установить, что при предоставлении </w:t>
      </w:r>
      <w:hyperlink r:id="rId12" w:tooltip="consultantplus://offline/ref=0DA4427C462E57B51131343246A43EE86D8CCF0E2F08692F19A4427AEB7B5ECA65E38E09BE1E4C9BF6334E41196942D6F0F2752FE3F47E981816D0n830H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в соответствии со статьей 36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Брянской области от 20 февраля 2008 года № 12-З «Об охране семьи, мате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ринства, отцовства и детства в Брянской области» ежемесячной денежной выплаты при рождении (усыновлении) третьего или последующих детей, родившихся (усыновленных) после 31 декабря 2012 года, но не позднее 31 декабря 2022 года, не учитывать в составе семьи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участвующих в специальной военной операции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территориях Украины, Донецкой Народной Республики, Луганской Народной Республики с 24 февраля 2022 года, а также на территориях Запорожской области и Херсонской области с 30 сентября 2022 года (далее - специальная военная операция)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указанных в </w:t>
      </w:r>
      <w:bookmarkStart w:id="0" w:name="_GoBack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подпунктах 1 - 4 пункта 1 и подпункте 1 пункта 2 статьи 2</w:t>
      </w:r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Брянской области от 2 октября 2023 года № 69-З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дополнительных мерах социальной поддержки отдельных категорий военнослужащих, сотрудников федеральных государственных органов, лиц, поступивших в добровольческие формирования, а также членов их семей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</w:rPr>
      </w:r>
      <w:r/>
    </w:p>
    <w:p>
      <w:pPr>
        <w:pStyle w:val="870"/>
        <w:ind w:firstLine="709"/>
        <w:jc w:val="both"/>
        <w:spacing w:lineRule="auto" w:line="27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Установить что право на получение мер социальной поддержки семьям граждан Российской Федерации, участвующих в специальной военной операции, возникшее в соответствии с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Брянской области от 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580-п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мер социальной поддержки семьям граждан Российской Федерации, участвующих в специальной военной операции на территориях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Украины, Донецкой Народной Республики, Луганской Народной Республики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24 февраля 2022 года, а также на территориях Запорожской области и Херсонской области с 30 сентября 2022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(в редакции постановления Правительства Брянской области от 10 апреля 2023 года № 139-п)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сохраняется до вступления в силу Закона Брянской области от 2 октября 2023 года № 69-З «О дополнительных мерах социальной поддержки отдельных категорий военнослужащих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сотрудников федеральных государственных органов, лиц, поступивших в добровольческие формирования, а также членов их семей».</w:t>
      </w:r>
      <w:r>
        <w:rPr>
          <w:color w:val="000000" w:themeColor="text1"/>
        </w:rPr>
      </w:r>
      <w:r/>
    </w:p>
    <w:p>
      <w:pPr>
        <w:pStyle w:val="870"/>
        <w:ind w:firstLine="709"/>
        <w:jc w:val="both"/>
        <w:spacing w:lineRule="auto" w:line="27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Со дня вступления в силу настоящего Постановления признать утратившими силу постановления Правительства Брянской области:</w:t>
      </w:r>
      <w:r>
        <w:rPr>
          <w:color w:val="000000" w:themeColor="text1"/>
        </w:rPr>
      </w:r>
      <w:r/>
    </w:p>
    <w:p>
      <w:pPr>
        <w:pStyle w:val="870"/>
        <w:ind w:firstLine="709"/>
        <w:jc w:val="both"/>
        <w:spacing w:lineRule="auto" w:line="276"/>
        <w:rPr>
          <w:color w:val="0000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12 декабря 2022 года № 580-п «О предоставлении мер социальной поддержки семьям граждан Россий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ской Федерации, участвующих в специальной военной операции на территориях Украины, Донецкой Народной Республики, Луганской Народной Республики с 24 февраля 2022 года, а также на территориях Запорожской области и Херсонской области с 30 сентября 2022 года»;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</w:r>
      <w:r/>
    </w:p>
    <w:p>
      <w:pPr>
        <w:pStyle w:val="870"/>
        <w:ind w:firstLine="709"/>
        <w:jc w:val="both"/>
        <w:spacing w:lineRule="auto" w:line="276"/>
        <w:rPr>
          <w:color w:val="0000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10 апреля 2023 года № 139-п «О внесении изменений в постановление Правительства Брянской области от 12 декабря 2022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580-п «О предоставлении мер социальной поддержки семьям гр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аждан Российской Федерации, участвующих в специальной военной операции на территориях Украины, Донецкой Народной Республики, Луганской Народной Республики с 24 февраля 2022 года, а также на территориях Запорожской области и Херсонской области с 30 сентября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2022 года»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</w:rPr>
      </w:r>
      <w:r/>
    </w:p>
    <w:p>
      <w:pPr>
        <w:pStyle w:val="870"/>
        <w:ind w:firstLine="709"/>
        <w:jc w:val="both"/>
        <w:spacing w:lineRule="auto" w:line="27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Постановление вступает в силу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дня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официального опубликования,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распространяется на правоотношения, возникшие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октября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действует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31 декабря 2024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</w:rPr>
      </w:r>
      <w:r/>
    </w:p>
    <w:p>
      <w:pPr>
        <w:pStyle w:val="870"/>
        <w:ind w:firstLine="709"/>
        <w:jc w:val="both"/>
        <w:spacing w:lineRule="auto" w:line="27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возложить на заместителя Губернатора Брянской области Агафонову И.В.</w:t>
      </w:r>
      <w:r>
        <w:rPr>
          <w:color w:val="000000" w:themeColor="text1"/>
        </w:rPr>
      </w:r>
      <w:r/>
    </w:p>
    <w:p>
      <w:pPr>
        <w:pStyle w:val="857"/>
        <w:ind w:left="0" w:right="0" w:firstLine="0"/>
        <w:spacing w:lineRule="auto" w:line="240" w:after="0" w:afterAutospacing="0"/>
        <w:tabs>
          <w:tab w:val="left" w:pos="0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</w:rPr>
      </w:r>
      <w:r/>
    </w:p>
    <w:p>
      <w:pPr>
        <w:pStyle w:val="857"/>
        <w:ind w:left="0" w:right="0" w:firstLine="567"/>
        <w:spacing w:lineRule="auto" w:line="240" w:after="0" w:afterAutospacing="0"/>
        <w:tabs>
          <w:tab w:val="left" w:pos="0" w:leader="none"/>
        </w:tabs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</w:rPr>
      </w:r>
      <w:r/>
    </w:p>
    <w:p>
      <w:pPr>
        <w:pStyle w:val="857"/>
        <w:ind w:left="0" w:right="0" w:firstLine="567"/>
        <w:spacing w:lineRule="auto" w:line="240" w:after="0" w:afterAutospacing="0"/>
        <w:tabs>
          <w:tab w:val="left" w:pos="0" w:leader="none"/>
        </w:tabs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</w:rPr>
      </w:r>
      <w:r/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А.В.Богомаз</w:t>
      </w:r>
      <w:r>
        <w:rPr>
          <w:rFonts w:ascii="Times New Roman" w:hAnsi="Times New Roman" w:cs="Times New Roman"/>
          <w:sz w:val="28"/>
          <w:szCs w:val="28"/>
        </w:rPr>
        <w:tab/>
      </w:r>
      <w:r/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true"/>
        <w:jc w:val="both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Заместитель Губернатора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 w:val="true"/>
        <w:jc w:val="both"/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Брянской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Ю.В. Филипенко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департамента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социальной </w:t>
      </w:r>
      <w:r>
        <w:rPr>
          <w:rFonts w:ascii="Times New Roman" w:hAnsi="Times New Roman" w:cs="Times New Roman"/>
          <w:sz w:val="28"/>
          <w:szCs w:val="28"/>
        </w:rPr>
        <w:t xml:space="preserve">политики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/>
    </w:p>
    <w:p>
      <w:pPr>
        <w:jc w:val="both"/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занятости населения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jc w:val="both"/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Е.А. Петров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делопроизводства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Н.В.Митрошина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Белоус Ю.В.</w:t>
      </w:r>
      <w:r/>
    </w:p>
    <w:p>
      <w:pPr>
        <w:pStyle w:val="8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30 31 45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r/>
      <w:r/>
    </w:p>
    <w:sectPr>
      <w:headerReference w:type="even" r:id="rId9"/>
      <w:footerReference w:type="default" r:id="rId10"/>
      <w:footnotePr/>
      <w:endnotePr/>
      <w:type w:val="nextPage"/>
      <w:pgSz w:w="11906" w:h="16838" w:orient="portrait"/>
      <w:pgMar w:top="851" w:right="566" w:bottom="709" w:left="1531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rStyle w:val="863"/>
      </w:rPr>
      <w:framePr w:wrap="around" w:vAnchor="text" w:hAnchor="margin" w:xAlign="center" w:y="1"/>
    </w:pPr>
    <w:r>
      <w:rPr>
        <w:rStyle w:val="863"/>
      </w:rPr>
      <w:fldChar w:fldCharType="begin"/>
    </w:r>
    <w:r>
      <w:rPr>
        <w:rStyle w:val="863"/>
      </w:rPr>
      <w:instrText xml:space="preserve">PAGE  </w:instrText>
    </w:r>
    <w:r>
      <w:rPr>
        <w:rStyle w:val="863"/>
      </w:rPr>
      <w:fldChar w:fldCharType="end"/>
    </w:r>
    <w:r/>
  </w:p>
  <w:p>
    <w:pPr>
      <w:pStyle w:val="8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ascii="Wingdings" w:hAnsi="Wingdings" w:cs="Wingdings" w:eastAsia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ru-RU" w:bidi="ar-SA" w:eastAsia="ru-RU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endnote text"/>
    <w:basedOn w:val="680"/>
    <w:link w:val="665"/>
    <w:uiPriority w:val="99"/>
    <w:semiHidden/>
    <w:unhideWhenUsed/>
    <w:rPr>
      <w:sz w:val="20"/>
    </w:rPr>
    <w:pPr>
      <w:spacing w:lineRule="auto" w:line="240" w:after="0"/>
    </w:pPr>
  </w:style>
  <w:style w:type="character" w:styleId="665">
    <w:name w:val="Endnote Text Char"/>
    <w:link w:val="664"/>
    <w:uiPriority w:val="99"/>
    <w:rPr>
      <w:sz w:val="20"/>
    </w:rPr>
  </w:style>
  <w:style w:type="character" w:styleId="666">
    <w:name w:val="endnote reference"/>
    <w:basedOn w:val="690"/>
    <w:uiPriority w:val="99"/>
    <w:semiHidden/>
    <w:unhideWhenUsed/>
    <w:rPr>
      <w:vertAlign w:val="superscript"/>
    </w:rPr>
  </w:style>
  <w:style w:type="paragraph" w:styleId="667">
    <w:name w:val="table of figures"/>
    <w:basedOn w:val="680"/>
    <w:next w:val="680"/>
    <w:uiPriority w:val="99"/>
    <w:unhideWhenUsed/>
    <w:pPr>
      <w:spacing w:after="0" w:afterAutospacing="0"/>
    </w:pPr>
  </w:style>
  <w:style w:type="character" w:styleId="668">
    <w:name w:val="Heading 4 Char"/>
    <w:basedOn w:val="690"/>
    <w:link w:val="684"/>
    <w:uiPriority w:val="9"/>
    <w:rPr>
      <w:rFonts w:ascii="Arial" w:hAnsi="Arial" w:cs="Arial" w:eastAsia="Arial"/>
      <w:b/>
      <w:bCs/>
      <w:sz w:val="26"/>
      <w:szCs w:val="26"/>
    </w:rPr>
  </w:style>
  <w:style w:type="character" w:styleId="669">
    <w:name w:val="Heading 5 Char"/>
    <w:basedOn w:val="690"/>
    <w:link w:val="685"/>
    <w:uiPriority w:val="9"/>
    <w:rPr>
      <w:rFonts w:ascii="Arial" w:hAnsi="Arial" w:cs="Arial" w:eastAsia="Arial"/>
      <w:b/>
      <w:bCs/>
      <w:sz w:val="24"/>
      <w:szCs w:val="24"/>
    </w:rPr>
  </w:style>
  <w:style w:type="character" w:styleId="670">
    <w:name w:val="Heading 6 Char"/>
    <w:basedOn w:val="690"/>
    <w:link w:val="686"/>
    <w:uiPriority w:val="9"/>
    <w:rPr>
      <w:rFonts w:ascii="Arial" w:hAnsi="Arial" w:cs="Arial" w:eastAsia="Arial"/>
      <w:b/>
      <w:bCs/>
      <w:sz w:val="22"/>
      <w:szCs w:val="22"/>
    </w:rPr>
  </w:style>
  <w:style w:type="character" w:styleId="671">
    <w:name w:val="Heading 7 Char"/>
    <w:basedOn w:val="690"/>
    <w:link w:val="68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72">
    <w:name w:val="Heading 9 Char"/>
    <w:basedOn w:val="690"/>
    <w:link w:val="689"/>
    <w:uiPriority w:val="9"/>
    <w:rPr>
      <w:rFonts w:ascii="Arial" w:hAnsi="Arial" w:cs="Arial" w:eastAsia="Arial"/>
      <w:i/>
      <w:iCs/>
      <w:sz w:val="21"/>
      <w:szCs w:val="21"/>
    </w:rPr>
  </w:style>
  <w:style w:type="character" w:styleId="673">
    <w:name w:val="Title Char"/>
    <w:basedOn w:val="690"/>
    <w:link w:val="703"/>
    <w:uiPriority w:val="10"/>
    <w:rPr>
      <w:sz w:val="48"/>
      <w:szCs w:val="48"/>
    </w:rPr>
  </w:style>
  <w:style w:type="character" w:styleId="674">
    <w:name w:val="Subtitle Char"/>
    <w:basedOn w:val="690"/>
    <w:link w:val="705"/>
    <w:uiPriority w:val="11"/>
    <w:rPr>
      <w:sz w:val="24"/>
      <w:szCs w:val="24"/>
    </w:rPr>
  </w:style>
  <w:style w:type="character" w:styleId="675">
    <w:name w:val="Quote Char"/>
    <w:link w:val="707"/>
    <w:uiPriority w:val="29"/>
    <w:rPr>
      <w:i/>
    </w:rPr>
  </w:style>
  <w:style w:type="character" w:styleId="676">
    <w:name w:val="Intense Quote Char"/>
    <w:link w:val="709"/>
    <w:uiPriority w:val="30"/>
    <w:rPr>
      <w:i/>
    </w:rPr>
  </w:style>
  <w:style w:type="paragraph" w:styleId="677">
    <w:name w:val="Caption"/>
    <w:basedOn w:val="680"/>
    <w:next w:val="68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78">
    <w:name w:val="Caption Char"/>
    <w:basedOn w:val="677"/>
    <w:link w:val="861"/>
    <w:uiPriority w:val="99"/>
  </w:style>
  <w:style w:type="character" w:styleId="679">
    <w:name w:val="Footnote Text Char"/>
    <w:link w:val="840"/>
    <w:uiPriority w:val="99"/>
    <w:rPr>
      <w:sz w:val="18"/>
    </w:rPr>
  </w:style>
  <w:style w:type="paragraph" w:styleId="680" w:default="1">
    <w:name w:val="Normal"/>
    <w:qFormat/>
  </w:style>
  <w:style w:type="paragraph" w:styleId="681">
    <w:name w:val="Heading 1"/>
    <w:basedOn w:val="680"/>
    <w:next w:val="680"/>
    <w:link w:val="853"/>
    <w:rPr>
      <w:rFonts w:ascii="Times New Roman" w:hAnsi="Times New Roman" w:cs="Times New Roman" w:eastAsia="Times New Roman"/>
      <w:b/>
      <w:sz w:val="26"/>
      <w:lang w:bidi="en-US" w:eastAsia="en-US"/>
    </w:rPr>
    <w:pPr>
      <w:jc w:val="center"/>
      <w:keepNext/>
      <w:spacing w:lineRule="auto" w:line="240" w:after="0"/>
      <w:outlineLvl w:val="0"/>
    </w:pPr>
  </w:style>
  <w:style w:type="paragraph" w:styleId="682">
    <w:name w:val="Heading 2"/>
    <w:basedOn w:val="680"/>
    <w:next w:val="680"/>
    <w:link w:val="854"/>
    <w:rPr>
      <w:rFonts w:ascii="Times New Roman" w:hAnsi="Times New Roman" w:cs="Times New Roman" w:eastAsia="Times New Roman"/>
      <w:b/>
      <w:color w:val="00008B"/>
      <w:sz w:val="24"/>
      <w:lang w:bidi="en-US" w:eastAsia="en-US"/>
    </w:rPr>
    <w:pPr>
      <w:jc w:val="center"/>
      <w:keepNext/>
      <w:spacing w:lineRule="auto" w:line="240" w:after="0"/>
      <w:widowControl w:val="off"/>
      <w:outlineLvl w:val="1"/>
    </w:pPr>
  </w:style>
  <w:style w:type="paragraph" w:styleId="683">
    <w:name w:val="Heading 3"/>
    <w:basedOn w:val="680"/>
    <w:next w:val="680"/>
    <w:link w:val="855"/>
    <w:rPr>
      <w:rFonts w:ascii="Times New Roman" w:hAnsi="Times New Roman" w:cs="Times New Roman" w:eastAsia="Times New Roman"/>
      <w:sz w:val="28"/>
      <w:lang w:bidi="en-US" w:eastAsia="en-US"/>
    </w:rPr>
    <w:pPr>
      <w:keepNext/>
      <w:spacing w:lineRule="auto" w:line="240" w:after="0"/>
      <w:outlineLvl w:val="2"/>
    </w:pPr>
  </w:style>
  <w:style w:type="paragraph" w:styleId="684">
    <w:name w:val="Heading 4"/>
    <w:basedOn w:val="680"/>
    <w:next w:val="680"/>
    <w:link w:val="696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before="320"/>
      <w:outlineLvl w:val="3"/>
    </w:pPr>
  </w:style>
  <w:style w:type="paragraph" w:styleId="685">
    <w:name w:val="Heading 5"/>
    <w:basedOn w:val="680"/>
    <w:next w:val="680"/>
    <w:link w:val="69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before="320"/>
      <w:outlineLvl w:val="4"/>
    </w:pPr>
  </w:style>
  <w:style w:type="paragraph" w:styleId="686">
    <w:name w:val="Heading 6"/>
    <w:basedOn w:val="680"/>
    <w:next w:val="680"/>
    <w:link w:val="698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before="320"/>
      <w:outlineLvl w:val="5"/>
    </w:pPr>
  </w:style>
  <w:style w:type="paragraph" w:styleId="687">
    <w:name w:val="Heading 7"/>
    <w:basedOn w:val="680"/>
    <w:next w:val="680"/>
    <w:link w:val="699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before="320"/>
      <w:outlineLvl w:val="6"/>
    </w:pPr>
  </w:style>
  <w:style w:type="paragraph" w:styleId="688">
    <w:name w:val="Heading 8"/>
    <w:basedOn w:val="680"/>
    <w:next w:val="680"/>
    <w:link w:val="856"/>
    <w:rPr>
      <w:rFonts w:ascii="Times New Roman" w:hAnsi="Times New Roman" w:cs="Times New Roman" w:eastAsia="Times New Roman"/>
      <w:i/>
      <w:iCs/>
      <w:sz w:val="24"/>
      <w:szCs w:val="24"/>
      <w:lang w:bidi="en-US" w:eastAsia="en-US"/>
    </w:rPr>
    <w:pPr>
      <w:spacing w:lineRule="auto" w:line="240" w:after="60" w:before="240"/>
      <w:outlineLvl w:val="7"/>
    </w:pPr>
  </w:style>
  <w:style w:type="paragraph" w:styleId="689">
    <w:name w:val="Heading 9"/>
    <w:basedOn w:val="680"/>
    <w:next w:val="680"/>
    <w:link w:val="70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character" w:styleId="693" w:customStyle="1">
    <w:name w:val="Heading 1 Char"/>
    <w:basedOn w:val="690"/>
    <w:uiPriority w:val="9"/>
    <w:rPr>
      <w:rFonts w:ascii="Arial" w:hAnsi="Arial" w:cs="Arial" w:eastAsia="Arial"/>
      <w:sz w:val="40"/>
      <w:szCs w:val="40"/>
    </w:rPr>
  </w:style>
  <w:style w:type="character" w:styleId="694" w:customStyle="1">
    <w:name w:val="Heading 2 Char"/>
    <w:basedOn w:val="690"/>
    <w:uiPriority w:val="9"/>
    <w:rPr>
      <w:rFonts w:ascii="Arial" w:hAnsi="Arial" w:cs="Arial" w:eastAsia="Arial"/>
      <w:sz w:val="34"/>
    </w:rPr>
  </w:style>
  <w:style w:type="character" w:styleId="695" w:customStyle="1">
    <w:name w:val="Heading 3 Char"/>
    <w:basedOn w:val="690"/>
    <w:uiPriority w:val="9"/>
    <w:rPr>
      <w:rFonts w:ascii="Arial" w:hAnsi="Arial" w:cs="Arial" w:eastAsia="Arial"/>
      <w:sz w:val="30"/>
      <w:szCs w:val="30"/>
    </w:rPr>
  </w:style>
  <w:style w:type="character" w:styleId="696" w:customStyle="1">
    <w:name w:val="Заголовок 4 Знак"/>
    <w:basedOn w:val="690"/>
    <w:link w:val="684"/>
    <w:uiPriority w:val="9"/>
    <w:rPr>
      <w:rFonts w:ascii="Arial" w:hAnsi="Arial" w:cs="Arial" w:eastAsia="Arial"/>
      <w:b/>
      <w:bCs/>
      <w:sz w:val="26"/>
      <w:szCs w:val="26"/>
    </w:rPr>
  </w:style>
  <w:style w:type="character" w:styleId="697" w:customStyle="1">
    <w:name w:val="Заголовок 5 Знак"/>
    <w:basedOn w:val="690"/>
    <w:link w:val="685"/>
    <w:uiPriority w:val="9"/>
    <w:rPr>
      <w:rFonts w:ascii="Arial" w:hAnsi="Arial" w:cs="Arial" w:eastAsia="Arial"/>
      <w:b/>
      <w:bCs/>
      <w:sz w:val="24"/>
      <w:szCs w:val="24"/>
    </w:rPr>
  </w:style>
  <w:style w:type="character" w:styleId="698" w:customStyle="1">
    <w:name w:val="Заголовок 6 Знак"/>
    <w:basedOn w:val="690"/>
    <w:link w:val="686"/>
    <w:uiPriority w:val="9"/>
    <w:rPr>
      <w:rFonts w:ascii="Arial" w:hAnsi="Arial" w:cs="Arial" w:eastAsia="Arial"/>
      <w:b/>
      <w:bCs/>
      <w:sz w:val="22"/>
      <w:szCs w:val="22"/>
    </w:rPr>
  </w:style>
  <w:style w:type="character" w:styleId="699" w:customStyle="1">
    <w:name w:val="Заголовок 7 Знак"/>
    <w:basedOn w:val="690"/>
    <w:link w:val="68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00" w:customStyle="1">
    <w:name w:val="Heading 8 Char"/>
    <w:basedOn w:val="690"/>
    <w:uiPriority w:val="9"/>
    <w:rPr>
      <w:rFonts w:ascii="Arial" w:hAnsi="Arial" w:cs="Arial" w:eastAsia="Arial"/>
      <w:i/>
      <w:iCs/>
      <w:sz w:val="22"/>
      <w:szCs w:val="22"/>
    </w:rPr>
  </w:style>
  <w:style w:type="character" w:styleId="701" w:customStyle="1">
    <w:name w:val="Заголовок 9 Знак"/>
    <w:basedOn w:val="690"/>
    <w:link w:val="689"/>
    <w:uiPriority w:val="9"/>
    <w:rPr>
      <w:rFonts w:ascii="Arial" w:hAnsi="Arial" w:cs="Arial" w:eastAsia="Arial"/>
      <w:i/>
      <w:iCs/>
      <w:sz w:val="21"/>
      <w:szCs w:val="21"/>
    </w:rPr>
  </w:style>
  <w:style w:type="paragraph" w:styleId="702">
    <w:name w:val="List Paragraph"/>
    <w:basedOn w:val="680"/>
    <w:qFormat/>
    <w:uiPriority w:val="34"/>
    <w:pPr>
      <w:contextualSpacing w:val="true"/>
      <w:ind w:left="720"/>
    </w:pPr>
  </w:style>
  <w:style w:type="paragraph" w:styleId="703">
    <w:name w:val="Title"/>
    <w:basedOn w:val="680"/>
    <w:next w:val="680"/>
    <w:link w:val="704"/>
    <w:qFormat/>
    <w:uiPriority w:val="10"/>
    <w:rPr>
      <w:sz w:val="48"/>
      <w:szCs w:val="48"/>
    </w:rPr>
    <w:pPr>
      <w:contextualSpacing w:val="true"/>
      <w:spacing w:before="300"/>
    </w:pPr>
  </w:style>
  <w:style w:type="character" w:styleId="704" w:customStyle="1">
    <w:name w:val="Название Знак"/>
    <w:basedOn w:val="690"/>
    <w:link w:val="703"/>
    <w:uiPriority w:val="10"/>
    <w:rPr>
      <w:sz w:val="48"/>
      <w:szCs w:val="48"/>
    </w:rPr>
  </w:style>
  <w:style w:type="paragraph" w:styleId="705">
    <w:name w:val="Subtitle"/>
    <w:basedOn w:val="680"/>
    <w:next w:val="680"/>
    <w:link w:val="706"/>
    <w:qFormat/>
    <w:uiPriority w:val="11"/>
    <w:rPr>
      <w:sz w:val="24"/>
      <w:szCs w:val="24"/>
    </w:rPr>
    <w:pPr>
      <w:spacing w:before="200"/>
    </w:pPr>
  </w:style>
  <w:style w:type="character" w:styleId="706" w:customStyle="1">
    <w:name w:val="Подзаголовок Знак"/>
    <w:basedOn w:val="690"/>
    <w:link w:val="705"/>
    <w:uiPriority w:val="11"/>
    <w:rPr>
      <w:sz w:val="24"/>
      <w:szCs w:val="24"/>
    </w:rPr>
  </w:style>
  <w:style w:type="paragraph" w:styleId="707">
    <w:name w:val="Quote"/>
    <w:basedOn w:val="680"/>
    <w:next w:val="680"/>
    <w:link w:val="708"/>
    <w:qFormat/>
    <w:uiPriority w:val="29"/>
    <w:rPr>
      <w:i/>
    </w:rPr>
    <w:pPr>
      <w:ind w:left="720" w:right="720"/>
    </w:pPr>
  </w:style>
  <w:style w:type="character" w:styleId="708" w:customStyle="1">
    <w:name w:val="Цитата 2 Знак"/>
    <w:link w:val="707"/>
    <w:uiPriority w:val="29"/>
    <w:rPr>
      <w:i/>
    </w:rPr>
  </w:style>
  <w:style w:type="paragraph" w:styleId="709">
    <w:name w:val="Intense Quote"/>
    <w:basedOn w:val="680"/>
    <w:next w:val="680"/>
    <w:link w:val="710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10" w:customStyle="1">
    <w:name w:val="Выделенная цитата Знак"/>
    <w:link w:val="709"/>
    <w:uiPriority w:val="30"/>
    <w:rPr>
      <w:i/>
    </w:rPr>
  </w:style>
  <w:style w:type="character" w:styleId="711" w:customStyle="1">
    <w:name w:val="Header Char"/>
    <w:basedOn w:val="690"/>
    <w:uiPriority w:val="99"/>
  </w:style>
  <w:style w:type="character" w:styleId="712" w:customStyle="1">
    <w:name w:val="Footer Char"/>
    <w:basedOn w:val="690"/>
    <w:uiPriority w:val="99"/>
  </w:style>
  <w:style w:type="table" w:styleId="713">
    <w:name w:val="Table Grid"/>
    <w:basedOn w:val="691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714" w:customStyle="1">
    <w:name w:val="Table Grid Light"/>
    <w:basedOn w:val="691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715" w:customStyle="1">
    <w:name w:val="Plain Table 1"/>
    <w:basedOn w:val="691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fill="F2F2F2" w:color="auto"/>
      </w:tcPr>
    </w:tblStylePr>
    <w:tblStylePr w:type="band1Vert">
      <w:tcPr>
        <w:shd w:val="clear" w:fill="F2F2F2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 w:customStyle="1">
    <w:name w:val="Plain Table 2"/>
    <w:basedOn w:val="691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 w:customStyle="1">
    <w:name w:val="Plain Table 3"/>
    <w:basedOn w:val="69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 w:customStyle="1">
    <w:name w:val="Plain Table 4"/>
    <w:basedOn w:val="69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Plain Table 5"/>
    <w:basedOn w:val="69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20" w:customStyle="1">
    <w:name w:val="Grid Table 1 Light"/>
    <w:basedOn w:val="6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1"/>
    <w:basedOn w:val="6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2"/>
    <w:basedOn w:val="6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3"/>
    <w:basedOn w:val="6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4"/>
    <w:basedOn w:val="6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5"/>
    <w:basedOn w:val="6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6"/>
    <w:basedOn w:val="6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2"/>
    <w:basedOn w:val="69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28" w:customStyle="1">
    <w:name w:val="Grid Table 2 - Accent 1"/>
    <w:basedOn w:val="69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29" w:customStyle="1">
    <w:name w:val="Grid Table 2 - Accent 2"/>
    <w:basedOn w:val="69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0" w:customStyle="1">
    <w:name w:val="Grid Table 2 - Accent 3"/>
    <w:basedOn w:val="69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1" w:customStyle="1">
    <w:name w:val="Grid Table 2 - Accent 4"/>
    <w:basedOn w:val="69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2" w:customStyle="1">
    <w:name w:val="Grid Table 2 - Accent 5"/>
    <w:basedOn w:val="69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3" w:customStyle="1">
    <w:name w:val="Grid Table 2 - Accent 6"/>
    <w:basedOn w:val="69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4" w:customStyle="1">
    <w:name w:val="Grid Table 3"/>
    <w:basedOn w:val="69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5" w:customStyle="1">
    <w:name w:val="Grid Table 3 - Accent 1"/>
    <w:basedOn w:val="69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6" w:customStyle="1">
    <w:name w:val="Grid Table 3 - Accent 2"/>
    <w:basedOn w:val="69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7" w:customStyle="1">
    <w:name w:val="Grid Table 3 - Accent 3"/>
    <w:basedOn w:val="69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8" w:customStyle="1">
    <w:name w:val="Grid Table 3 - Accent 4"/>
    <w:basedOn w:val="69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9" w:customStyle="1">
    <w:name w:val="Grid Table 3 - Accent 5"/>
    <w:basedOn w:val="69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0" w:customStyle="1">
    <w:name w:val="Grid Table 3 - Accent 6"/>
    <w:basedOn w:val="69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1" w:customStyle="1">
    <w:name w:val="Grid Table 4"/>
    <w:basedOn w:val="69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42" w:customStyle="1">
    <w:name w:val="Grid Table 4 - Accent 1"/>
    <w:basedOn w:val="69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CE6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CE6F2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D8AC2" w:color="auto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43" w:customStyle="1">
    <w:name w:val="Grid Table 4 - Accent 2"/>
    <w:basedOn w:val="69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auto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44" w:customStyle="1">
    <w:name w:val="Grid Table 4 - Accent 3"/>
    <w:basedOn w:val="69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ABB59" w:color="auto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45" w:customStyle="1">
    <w:name w:val="Grid Table 4 - Accent 4"/>
    <w:basedOn w:val="69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auto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46" w:customStyle="1">
    <w:name w:val="Grid Table 4 - Accent 5"/>
    <w:basedOn w:val="69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auto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47" w:customStyle="1">
    <w:name w:val="Grid Table 4 - Accent 6"/>
    <w:basedOn w:val="69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auto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48" w:customStyle="1">
    <w:name w:val="Grid Table 5 Dark"/>
    <w:basedOn w:val="6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auto"/>
    </w:tblPr>
    <w:tblStylePr w:type="band1Horz">
      <w:tcPr>
        <w:shd w:val="clear" w:fill="8A8A8A" w:color="auto"/>
      </w:tcPr>
    </w:tblStylePr>
    <w:tblStylePr w:type="band1Vert">
      <w:tcPr>
        <w:shd w:val="clear" w:fill="8A8A8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auto"/>
        <w:tcBorders>
          <w:top w:val="single" w:color="FFFFFF" w:sz="4" w:space="0" w:themeColor="light1"/>
        </w:tcBorders>
      </w:tcPr>
    </w:tblStylePr>
  </w:style>
  <w:style w:type="table" w:styleId="749" w:customStyle="1">
    <w:name w:val="Grid Table 5 Dark- Accent 1"/>
    <w:basedOn w:val="6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5F1" w:color="auto"/>
    </w:tblPr>
    <w:tblStylePr w:type="band1Horz">
      <w:tcPr>
        <w:shd w:val="clear" w:fill="AEC4E0" w:color="auto"/>
      </w:tcPr>
    </w:tblStylePr>
    <w:tblStylePr w:type="band1Vert">
      <w:tcPr>
        <w:shd w:val="clear" w:fill="AEC4E0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F81BD" w:color="auto"/>
        <w:tcBorders>
          <w:top w:val="single" w:color="FFFFFF" w:sz="4" w:space="0" w:themeColor="light1"/>
        </w:tcBorders>
      </w:tcPr>
    </w:tblStylePr>
  </w:style>
  <w:style w:type="table" w:styleId="750" w:customStyle="1">
    <w:name w:val="Grid Table 5 Dark - Accent 2"/>
    <w:basedOn w:val="6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2DCDC" w:color="auto"/>
    </w:tblPr>
    <w:tblStylePr w:type="band1Horz">
      <w:tcPr>
        <w:shd w:val="clear" w:fill="E2AEAD" w:color="auto"/>
      </w:tcPr>
    </w:tblStylePr>
    <w:tblStylePr w:type="band1Vert">
      <w:tcPr>
        <w:shd w:val="clear" w:fill="E2AEAD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C0504D" w:color="auto"/>
        <w:tcBorders>
          <w:top w:val="single" w:color="FFFFFF" w:sz="4" w:space="0" w:themeColor="light1"/>
        </w:tcBorders>
      </w:tcPr>
    </w:tblStylePr>
  </w:style>
  <w:style w:type="table" w:styleId="751" w:customStyle="1">
    <w:name w:val="Grid Table 5 Dark - Accent 3"/>
    <w:basedOn w:val="6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AF1DC" w:color="auto"/>
    </w:tblPr>
    <w:tblStylePr w:type="band1Horz">
      <w:tcPr>
        <w:shd w:val="clear" w:fill="D0DFB2" w:color="auto"/>
      </w:tcPr>
    </w:tblStylePr>
    <w:tblStylePr w:type="band1Vert">
      <w:tcPr>
        <w:shd w:val="clear" w:fill="D0DFB2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9BBB59" w:color="auto"/>
        <w:tcBorders>
          <w:top w:val="single" w:color="FFFFFF" w:sz="4" w:space="0" w:themeColor="light1"/>
        </w:tcBorders>
      </w:tcPr>
    </w:tblStylePr>
  </w:style>
  <w:style w:type="table" w:styleId="752" w:customStyle="1">
    <w:name w:val="Grid Table 5 Dark- Accent 4"/>
    <w:basedOn w:val="6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5DFEC" w:color="auto"/>
    </w:tblPr>
    <w:tblStylePr w:type="band1Horz">
      <w:tcPr>
        <w:shd w:val="clear" w:fill="C4B7D4" w:color="auto"/>
      </w:tcPr>
    </w:tblStylePr>
    <w:tblStylePr w:type="band1Vert">
      <w:tcPr>
        <w:shd w:val="clear" w:fill="C4B7D4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8064A2" w:color="auto"/>
        <w:tcBorders>
          <w:top w:val="single" w:color="FFFFFF" w:sz="4" w:space="0" w:themeColor="light1"/>
        </w:tcBorders>
      </w:tcPr>
    </w:tblStylePr>
  </w:style>
  <w:style w:type="table" w:styleId="753" w:customStyle="1">
    <w:name w:val="Grid Table 5 Dark - Accent 5"/>
    <w:basedOn w:val="6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EF3" w:color="auto"/>
    </w:tblPr>
    <w:tblStylePr w:type="band1Horz">
      <w:tcPr>
        <w:shd w:val="clear" w:fill="ACD8E4" w:color="auto"/>
      </w:tcPr>
    </w:tblStylePr>
    <w:tblStylePr w:type="band1Vert">
      <w:tcPr>
        <w:shd w:val="clear" w:fill="ACD8E4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BACC6" w:color="auto"/>
        <w:tcBorders>
          <w:top w:val="single" w:color="FFFFFF" w:sz="4" w:space="0" w:themeColor="light1"/>
        </w:tcBorders>
      </w:tcPr>
    </w:tblStylePr>
  </w:style>
  <w:style w:type="table" w:styleId="754" w:customStyle="1">
    <w:name w:val="Grid Table 5 Dark - Accent 6"/>
    <w:basedOn w:val="6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DE9D8" w:color="auto"/>
    </w:tblPr>
    <w:tblStylePr w:type="band1Horz">
      <w:tcPr>
        <w:shd w:val="clear" w:fill="FBCEAA" w:color="auto"/>
      </w:tcPr>
    </w:tblStylePr>
    <w:tblStylePr w:type="band1Vert">
      <w:tcPr>
        <w:shd w:val="clear" w:fill="FBCEA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79646" w:color="auto"/>
        <w:tcBorders>
          <w:top w:val="single" w:color="FFFFFF" w:sz="4" w:space="0" w:themeColor="light1"/>
        </w:tcBorders>
      </w:tcPr>
    </w:tblStylePr>
  </w:style>
  <w:style w:type="table" w:styleId="755" w:customStyle="1">
    <w:name w:val="Grid Table 6 Colorful"/>
    <w:basedOn w:val="6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auto"/>
      </w:tcPr>
    </w:tblStylePr>
    <w:tblStylePr w:type="band1Vert">
      <w:tcPr>
        <w:shd w:val="clear" w:fill="CBCBCB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6" w:customStyle="1">
    <w:name w:val="Grid Table 6 Colorful - Accent 1"/>
    <w:basedOn w:val="6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auto"/>
      </w:tcPr>
    </w:tblStylePr>
    <w:tblStylePr w:type="band1Vert">
      <w:tcPr>
        <w:shd w:val="clear" w:fill="DAE5F1" w:color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7" w:customStyle="1">
    <w:name w:val="Grid Table 6 Colorful - Accent 2"/>
    <w:basedOn w:val="6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auto"/>
      </w:tcPr>
    </w:tblStylePr>
    <w:tblStylePr w:type="band1Vert">
      <w:tcPr>
        <w:shd w:val="clear" w:fill="F2DCDC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8" w:customStyle="1">
    <w:name w:val="Grid Table 6 Colorful - Accent 3"/>
    <w:basedOn w:val="6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auto"/>
      </w:tcPr>
    </w:tblStylePr>
    <w:tblStylePr w:type="band1Vert">
      <w:tcPr>
        <w:shd w:val="clear" w:fill="EAF1DC" w:color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9" w:customStyle="1">
    <w:name w:val="Grid Table 6 Colorful - Accent 4"/>
    <w:basedOn w:val="6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auto"/>
      </w:tcPr>
    </w:tblStylePr>
    <w:tblStylePr w:type="band1Vert">
      <w:tcPr>
        <w:shd w:val="clear" w:fill="E5DFEC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0" w:customStyle="1">
    <w:name w:val="Grid Table 6 Colorful - Accent 5"/>
    <w:basedOn w:val="6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auto"/>
      </w:tcPr>
    </w:tblStylePr>
    <w:tblStylePr w:type="band1Vert">
      <w:tcPr>
        <w:shd w:val="clear" w:fill="DAEEF3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1" w:customStyle="1">
    <w:name w:val="Grid Table 6 Colorful - Accent 6"/>
    <w:basedOn w:val="6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DE9D8" w:color="auto"/>
      </w:tcPr>
    </w:tblStylePr>
    <w:tblStylePr w:type="band1Vert">
      <w:tcPr>
        <w:shd w:val="clear" w:fill="FDE9D8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2" w:customStyle="1">
    <w:name w:val="Grid Table 7 Colorful"/>
    <w:basedOn w:val="69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2F2F2" w:color="auto"/>
      </w:tcPr>
    </w:tblStylePr>
    <w:tblStylePr w:type="band1Vert">
      <w:tcPr>
        <w:shd w:val="clear" w:fill="F2F2F2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63" w:customStyle="1">
    <w:name w:val="Grid Table 7 Colorful - Accent 1"/>
    <w:basedOn w:val="69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auto"/>
      </w:tcPr>
    </w:tblStylePr>
    <w:tblStylePr w:type="band1Vert">
      <w:tcPr>
        <w:shd w:val="clear" w:fill="DAE5F1" w:color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fill="FFFFFF" w:color="auto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64" w:customStyle="1">
    <w:name w:val="Grid Table 7 Colorful - Accent 2"/>
    <w:basedOn w:val="69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auto"/>
      </w:tcPr>
    </w:tblStylePr>
    <w:tblStylePr w:type="band1Vert">
      <w:tcPr>
        <w:shd w:val="clear" w:fill="F2DCDC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65" w:customStyle="1">
    <w:name w:val="Grid Table 7 Colorful - Accent 3"/>
    <w:basedOn w:val="69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auto"/>
      </w:tcPr>
    </w:tblStylePr>
    <w:tblStylePr w:type="band1Vert">
      <w:tcPr>
        <w:shd w:val="clear" w:fill="EAF1DC" w:color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fill="FFFFFF" w:color="auto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66" w:customStyle="1">
    <w:name w:val="Grid Table 7 Colorful - Accent 4"/>
    <w:basedOn w:val="69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auto"/>
      </w:tcPr>
    </w:tblStylePr>
    <w:tblStylePr w:type="band1Vert">
      <w:tcPr>
        <w:shd w:val="clear" w:fill="E5DFEC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67" w:customStyle="1">
    <w:name w:val="Grid Table 7 Colorful - Accent 5"/>
    <w:basedOn w:val="69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auto"/>
      </w:tcPr>
    </w:tblStylePr>
    <w:tblStylePr w:type="band1Vert">
      <w:tcPr>
        <w:shd w:val="clear" w:fill="DAEEF3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fill="FFFFFF" w:color="auto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68" w:customStyle="1">
    <w:name w:val="Grid Table 7 Colorful - Accent 6"/>
    <w:basedOn w:val="69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fill="FDE9D8" w:color="auto"/>
      </w:tcPr>
    </w:tblStylePr>
    <w:tblStylePr w:type="band1Vert">
      <w:tcPr>
        <w:shd w:val="clear" w:fill="FDE9D8" w:color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fill="FFFFFF" w:color="auto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69" w:customStyle="1">
    <w:name w:val="List Table 1 Light"/>
    <w:basedOn w:val="69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70" w:customStyle="1">
    <w:name w:val="List Table 1 Light - Accent 1"/>
    <w:basedOn w:val="69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2DFEE" w:color="auto"/>
      </w:tcPr>
    </w:tblStylePr>
    <w:tblStylePr w:type="band1Vert">
      <w:tcPr>
        <w:shd w:val="clear" w:fill="D2DFEE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71" w:customStyle="1">
    <w:name w:val="List Table 1 Light - Accent 2"/>
    <w:basedOn w:val="69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EFD2D2" w:color="auto"/>
      </w:tcPr>
    </w:tblStylePr>
    <w:tblStylePr w:type="band1Vert">
      <w:tcPr>
        <w:shd w:val="clear" w:fill="EFD2D2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72" w:customStyle="1">
    <w:name w:val="List Table 1 Light - Accent 3"/>
    <w:basedOn w:val="69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E5EED5" w:color="auto"/>
      </w:tcPr>
    </w:tblStylePr>
    <w:tblStylePr w:type="band1Vert">
      <w:tcPr>
        <w:shd w:val="clear" w:fill="E5EED5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73" w:customStyle="1">
    <w:name w:val="List Table 1 Light - Accent 4"/>
    <w:basedOn w:val="69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FD8E7" w:color="auto"/>
      </w:tcPr>
    </w:tblStylePr>
    <w:tblStylePr w:type="band1Vert">
      <w:tcPr>
        <w:shd w:val="clear" w:fill="DFD8E7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74" w:customStyle="1">
    <w:name w:val="List Table 1 Light - Accent 5"/>
    <w:basedOn w:val="69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1EAF0" w:color="auto"/>
      </w:tcPr>
    </w:tblStylePr>
    <w:tblStylePr w:type="band1Vert">
      <w:tcPr>
        <w:shd w:val="clear" w:fill="D1EAF0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75" w:customStyle="1">
    <w:name w:val="List Table 1 Light - Accent 6"/>
    <w:basedOn w:val="69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76" w:customStyle="1">
    <w:name w:val="List Table 2"/>
    <w:basedOn w:val="691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77" w:customStyle="1">
    <w:name w:val="List Table 2 - Accent 1"/>
    <w:basedOn w:val="691"/>
    <w:uiPriority w:val="99"/>
    <w:pPr>
      <w:spacing w:lineRule="auto" w:line="240" w:after="0"/>
    </w:pPr>
    <w:tblPr>
      <w:tblStyleRowBandSize w:val="1"/>
      <w:tblStyleColBandSize w:val="1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778" w:customStyle="1">
    <w:name w:val="List Table 2 - Accent 2"/>
    <w:basedOn w:val="691"/>
    <w:uiPriority w:val="99"/>
    <w:pPr>
      <w:spacing w:lineRule="auto" w:line="240" w:after="0"/>
    </w:pPr>
    <w:tblPr>
      <w:tblStyleRowBandSize w:val="1"/>
      <w:tblStyleColBandSize w:val="1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779" w:customStyle="1">
    <w:name w:val="List Table 2 - Accent 3"/>
    <w:basedOn w:val="691"/>
    <w:uiPriority w:val="99"/>
    <w:pPr>
      <w:spacing w:lineRule="auto" w:line="240" w:after="0"/>
    </w:pPr>
    <w:tblPr>
      <w:tblStyleRowBandSize w:val="1"/>
      <w:tblStyleColBandSize w:val="1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780" w:customStyle="1">
    <w:name w:val="List Table 2 - Accent 4"/>
    <w:basedOn w:val="691"/>
    <w:uiPriority w:val="99"/>
    <w:pPr>
      <w:spacing w:lineRule="auto" w:line="240" w:after="0"/>
    </w:pPr>
    <w:tblPr>
      <w:tblStyleRowBandSize w:val="1"/>
      <w:tblStyleColBandSize w:val="1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781" w:customStyle="1">
    <w:name w:val="List Table 2 - Accent 5"/>
    <w:basedOn w:val="691"/>
    <w:uiPriority w:val="99"/>
    <w:pPr>
      <w:spacing w:lineRule="auto" w:line="240" w:after="0"/>
    </w:pPr>
    <w:tblPr>
      <w:tblStyleRowBandSize w:val="1"/>
      <w:tblStyleColBandSize w:val="1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782" w:customStyle="1">
    <w:name w:val="List Table 2 - Accent 6"/>
    <w:basedOn w:val="691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783" w:customStyle="1">
    <w:name w:val="List Table 3"/>
    <w:basedOn w:val="6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1"/>
    <w:basedOn w:val="6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2"/>
    <w:basedOn w:val="6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3"/>
    <w:basedOn w:val="6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3D69B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4"/>
    <w:basedOn w:val="6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5"/>
    <w:basedOn w:val="6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2CCDC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6"/>
    <w:basedOn w:val="6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AC09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"/>
    <w:basedOn w:val="6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1"/>
    <w:basedOn w:val="6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2"/>
    <w:basedOn w:val="6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3"/>
    <w:basedOn w:val="6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4"/>
    <w:basedOn w:val="6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5"/>
    <w:basedOn w:val="6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6"/>
    <w:basedOn w:val="6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5 Dark"/>
    <w:basedOn w:val="6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auto"/>
    </w:tblPr>
    <w:tblStylePr w:type="band1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auto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1"/>
    <w:basedOn w:val="6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4F81BD" w:color="auto"/>
    </w:tblPr>
    <w:tblStylePr w:type="band1Horz">
      <w:tcPr>
        <w:shd w:val="clear" w:fill="4F81BD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4F81BD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4F81BD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4F81BD" w:color="auto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2"/>
    <w:basedOn w:val="6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D99695" w:color="auto"/>
    </w:tblPr>
    <w:tblStylePr w:type="band1Horz">
      <w:tcPr>
        <w:shd w:val="clear" w:fill="D9969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D99695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D9969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D99695" w:color="auto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3"/>
    <w:basedOn w:val="6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C3D69B" w:color="auto"/>
    </w:tblPr>
    <w:tblStylePr w:type="band1Horz">
      <w:tcPr>
        <w:shd w:val="clear" w:fill="C3D69B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3D69B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3D69B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3D69B" w:color="auto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4"/>
    <w:basedOn w:val="6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B2A1C6" w:color="auto"/>
    </w:tblPr>
    <w:tblStylePr w:type="band1Horz">
      <w:tcPr>
        <w:shd w:val="clear" w:fill="B2A1C6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B2A1C6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B2A1C6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B2A1C6" w:color="auto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5"/>
    <w:basedOn w:val="6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92CCDC" w:color="auto"/>
    </w:tblPr>
    <w:tblStylePr w:type="band1Horz">
      <w:tcPr>
        <w:shd w:val="clear" w:fill="92CCDC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92CCDC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92CCDC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92CCDC" w:color="auto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6"/>
    <w:basedOn w:val="6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AC090" w:color="auto"/>
    </w:tblPr>
    <w:tblStylePr w:type="band1Horz">
      <w:tcPr>
        <w:shd w:val="clear" w:fill="FAC090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AC090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AC090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AC090" w:color="auto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6 Colorful"/>
    <w:basedOn w:val="691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05" w:customStyle="1">
    <w:name w:val="List Table 6 Colorful - Accent 1"/>
    <w:basedOn w:val="691"/>
    <w:uiPriority w:val="99"/>
    <w:pPr>
      <w:spacing w:lineRule="auto" w:line="240" w:after="0"/>
    </w:pPr>
    <w:tblPr>
      <w:tblStyleRowBandSize w:val="1"/>
      <w:tblStyleColBandSize w:val="1"/>
      <w:tblBorders>
        <w:top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auto"/>
      </w:tcPr>
    </w:tblStylePr>
    <w:tblStylePr w:type="band1Vert">
      <w:tcPr>
        <w:shd w:val="clear" w:fill="D2DFEE" w:color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806" w:customStyle="1">
    <w:name w:val="List Table 6 Colorful - Accent 2"/>
    <w:basedOn w:val="691"/>
    <w:uiPriority w:val="99"/>
    <w:pPr>
      <w:spacing w:lineRule="auto" w:line="240" w:after="0"/>
    </w:pPr>
    <w:tblPr>
      <w:tblStyleRowBandSize w:val="1"/>
      <w:tblStyleColBandSize w:val="1"/>
      <w:tblBorders>
        <w:top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auto"/>
      </w:tcPr>
    </w:tblStylePr>
    <w:tblStylePr w:type="band1Vert">
      <w:tcPr>
        <w:shd w:val="clear" w:fill="EFD2D2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807" w:customStyle="1">
    <w:name w:val="List Table 6 Colorful - Accent 3"/>
    <w:basedOn w:val="691"/>
    <w:uiPriority w:val="99"/>
    <w:pPr>
      <w:spacing w:lineRule="auto" w:line="240" w:after="0"/>
    </w:pPr>
    <w:tblPr>
      <w:tblStyleRowBandSize w:val="1"/>
      <w:tblStyleColBandSize w:val="1"/>
      <w:tblBorders>
        <w:top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auto"/>
      </w:tcPr>
    </w:tblStylePr>
    <w:tblStylePr w:type="band1Vert">
      <w:tcPr>
        <w:shd w:val="clear" w:fill="E5EED5" w:color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808" w:customStyle="1">
    <w:name w:val="List Table 6 Colorful - Accent 4"/>
    <w:basedOn w:val="691"/>
    <w:uiPriority w:val="99"/>
    <w:pPr>
      <w:spacing w:lineRule="auto" w:line="240" w:after="0"/>
    </w:pPr>
    <w:tblPr>
      <w:tblStyleRowBandSize w:val="1"/>
      <w:tblStyleColBandSize w:val="1"/>
      <w:tblBorders>
        <w:top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auto"/>
      </w:tcPr>
    </w:tblStylePr>
    <w:tblStylePr w:type="band1Vert">
      <w:tcPr>
        <w:shd w:val="clear" w:fill="DFD8E7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809" w:customStyle="1">
    <w:name w:val="List Table 6 Colorful - Accent 5"/>
    <w:basedOn w:val="691"/>
    <w:uiPriority w:val="99"/>
    <w:pPr>
      <w:spacing w:lineRule="auto" w:line="240" w:after="0"/>
    </w:pPr>
    <w:tblPr>
      <w:tblStyleRowBandSize w:val="1"/>
      <w:tblStyleColBandSize w:val="1"/>
      <w:tblBorders>
        <w:top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auto"/>
      </w:tcPr>
    </w:tblStylePr>
    <w:tblStylePr w:type="band1Vert">
      <w:tcPr>
        <w:shd w:val="clear" w:fill="D1EAF0" w:color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810" w:customStyle="1">
    <w:name w:val="List Table 6 Colorful - Accent 6"/>
    <w:basedOn w:val="691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811" w:customStyle="1">
    <w:name w:val="List Table 7 Colorful"/>
    <w:basedOn w:val="69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12" w:customStyle="1">
    <w:name w:val="List Table 7 Colorful - Accent 1"/>
    <w:basedOn w:val="69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auto"/>
      </w:tcPr>
    </w:tblStylePr>
    <w:tblStylePr w:type="band1Vert">
      <w:tcPr>
        <w:shd w:val="clear" w:fill="D2DFEE" w:color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13" w:customStyle="1">
    <w:name w:val="List Table 7 Colorful - Accent 2"/>
    <w:basedOn w:val="69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auto"/>
      </w:tcPr>
    </w:tblStylePr>
    <w:tblStylePr w:type="band1Vert">
      <w:tcPr>
        <w:shd w:val="clear" w:fill="EFD2D2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14" w:customStyle="1">
    <w:name w:val="List Table 7 Colorful - Accent 3"/>
    <w:basedOn w:val="69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auto"/>
      </w:tcPr>
    </w:tblStylePr>
    <w:tblStylePr w:type="band1Vert">
      <w:tcPr>
        <w:shd w:val="clear" w:fill="E5EED5" w:color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15" w:customStyle="1">
    <w:name w:val="List Table 7 Colorful - Accent 4"/>
    <w:basedOn w:val="69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auto"/>
      </w:tcPr>
    </w:tblStylePr>
    <w:tblStylePr w:type="band1Vert">
      <w:tcPr>
        <w:shd w:val="clear" w:fill="DFD8E7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16" w:customStyle="1">
    <w:name w:val="List Table 7 Colorful - Accent 5"/>
    <w:basedOn w:val="69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auto"/>
      </w:tcPr>
    </w:tblStylePr>
    <w:tblStylePr w:type="band1Vert">
      <w:tcPr>
        <w:shd w:val="clear" w:fill="D1EAF0" w:color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17" w:customStyle="1">
    <w:name w:val="List Table 7 Colorful - Accent 6"/>
    <w:basedOn w:val="69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18" w:customStyle="1">
    <w:name w:val="Lined - Accent"/>
    <w:basedOn w:val="691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19" w:customStyle="1">
    <w:name w:val="Lined - Accent 1"/>
    <w:basedOn w:val="691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auto"/>
      </w:tcPr>
    </w:tblStylePr>
  </w:style>
  <w:style w:type="table" w:styleId="820" w:customStyle="1">
    <w:name w:val="Lined - Accent 2"/>
    <w:basedOn w:val="691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auto"/>
      </w:tcPr>
    </w:tblStylePr>
  </w:style>
  <w:style w:type="table" w:styleId="821" w:customStyle="1">
    <w:name w:val="Lined - Accent 3"/>
    <w:basedOn w:val="691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auto"/>
      </w:tcPr>
    </w:tblStylePr>
  </w:style>
  <w:style w:type="table" w:styleId="822" w:customStyle="1">
    <w:name w:val="Lined - Accent 4"/>
    <w:basedOn w:val="691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auto"/>
      </w:tcPr>
    </w:tblStylePr>
  </w:style>
  <w:style w:type="table" w:styleId="823" w:customStyle="1">
    <w:name w:val="Lined - Accent 5"/>
    <w:basedOn w:val="691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824" w:customStyle="1">
    <w:name w:val="Lined - Accent 6"/>
    <w:basedOn w:val="691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table" w:styleId="825" w:customStyle="1">
    <w:name w:val="Bordered &amp; Lined - Accent"/>
    <w:basedOn w:val="691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26" w:customStyle="1">
    <w:name w:val="Bordered &amp; Lined - Accent 1"/>
    <w:basedOn w:val="691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auto"/>
      </w:tcPr>
    </w:tblStylePr>
  </w:style>
  <w:style w:type="table" w:styleId="827" w:customStyle="1">
    <w:name w:val="Bordered &amp; Lined - Accent 2"/>
    <w:basedOn w:val="691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auto"/>
      </w:tcPr>
    </w:tblStylePr>
  </w:style>
  <w:style w:type="table" w:styleId="828" w:customStyle="1">
    <w:name w:val="Bordered &amp; Lined - Accent 3"/>
    <w:basedOn w:val="691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auto"/>
      </w:tcPr>
    </w:tblStylePr>
  </w:style>
  <w:style w:type="table" w:styleId="829" w:customStyle="1">
    <w:name w:val="Bordered &amp; Lined - Accent 4"/>
    <w:basedOn w:val="691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auto"/>
      </w:tcPr>
    </w:tblStylePr>
  </w:style>
  <w:style w:type="table" w:styleId="830" w:customStyle="1">
    <w:name w:val="Bordered &amp; Lined - Accent 5"/>
    <w:basedOn w:val="691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831" w:customStyle="1">
    <w:name w:val="Bordered &amp; Lined - Accent 6"/>
    <w:basedOn w:val="691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table" w:styleId="832" w:customStyle="1">
    <w:name w:val="Bordered"/>
    <w:basedOn w:val="6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33" w:customStyle="1">
    <w:name w:val="Bordered - Accent 1"/>
    <w:basedOn w:val="6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34" w:customStyle="1">
    <w:name w:val="Bordered - Accent 2"/>
    <w:basedOn w:val="6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835" w:customStyle="1">
    <w:name w:val="Bordered - Accent 3"/>
    <w:basedOn w:val="6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836" w:customStyle="1">
    <w:name w:val="Bordered - Accent 4"/>
    <w:basedOn w:val="6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837" w:customStyle="1">
    <w:name w:val="Bordered - Accent 5"/>
    <w:basedOn w:val="6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838" w:customStyle="1">
    <w:name w:val="Bordered - Accent 6"/>
    <w:basedOn w:val="6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839">
    <w:name w:val="Hyperlink"/>
    <w:uiPriority w:val="99"/>
    <w:unhideWhenUsed/>
    <w:rPr>
      <w:color w:val="0000FF" w:themeColor="hyperlink"/>
      <w:u w:val="single"/>
    </w:rPr>
  </w:style>
  <w:style w:type="paragraph" w:styleId="840">
    <w:name w:val="footnote text"/>
    <w:basedOn w:val="680"/>
    <w:link w:val="841"/>
    <w:uiPriority w:val="99"/>
    <w:semiHidden/>
    <w:unhideWhenUsed/>
    <w:rPr>
      <w:sz w:val="18"/>
    </w:rPr>
    <w:pPr>
      <w:spacing w:lineRule="auto" w:line="240" w:after="40"/>
    </w:pPr>
  </w:style>
  <w:style w:type="character" w:styleId="841" w:customStyle="1">
    <w:name w:val="Текст сноски Знак"/>
    <w:link w:val="840"/>
    <w:uiPriority w:val="99"/>
    <w:rPr>
      <w:sz w:val="18"/>
    </w:rPr>
  </w:style>
  <w:style w:type="character" w:styleId="842">
    <w:name w:val="footnote reference"/>
    <w:basedOn w:val="690"/>
    <w:uiPriority w:val="99"/>
    <w:unhideWhenUsed/>
    <w:rPr>
      <w:vertAlign w:val="superscript"/>
    </w:rPr>
  </w:style>
  <w:style w:type="paragraph" w:styleId="843">
    <w:name w:val="toc 1"/>
    <w:basedOn w:val="680"/>
    <w:next w:val="680"/>
    <w:uiPriority w:val="39"/>
    <w:unhideWhenUsed/>
    <w:pPr>
      <w:spacing w:after="57"/>
    </w:pPr>
  </w:style>
  <w:style w:type="paragraph" w:styleId="844">
    <w:name w:val="toc 2"/>
    <w:basedOn w:val="680"/>
    <w:next w:val="680"/>
    <w:uiPriority w:val="39"/>
    <w:unhideWhenUsed/>
    <w:pPr>
      <w:ind w:left="283"/>
      <w:spacing w:after="57"/>
    </w:pPr>
  </w:style>
  <w:style w:type="paragraph" w:styleId="845">
    <w:name w:val="toc 3"/>
    <w:basedOn w:val="680"/>
    <w:next w:val="680"/>
    <w:uiPriority w:val="39"/>
    <w:unhideWhenUsed/>
    <w:pPr>
      <w:ind w:left="567"/>
      <w:spacing w:after="57"/>
    </w:pPr>
  </w:style>
  <w:style w:type="paragraph" w:styleId="846">
    <w:name w:val="toc 4"/>
    <w:basedOn w:val="680"/>
    <w:next w:val="680"/>
    <w:uiPriority w:val="39"/>
    <w:unhideWhenUsed/>
    <w:pPr>
      <w:ind w:left="850"/>
      <w:spacing w:after="57"/>
    </w:pPr>
  </w:style>
  <w:style w:type="paragraph" w:styleId="847">
    <w:name w:val="toc 5"/>
    <w:basedOn w:val="680"/>
    <w:next w:val="680"/>
    <w:uiPriority w:val="39"/>
    <w:unhideWhenUsed/>
    <w:pPr>
      <w:ind w:left="1134"/>
      <w:spacing w:after="57"/>
    </w:pPr>
  </w:style>
  <w:style w:type="paragraph" w:styleId="848">
    <w:name w:val="toc 6"/>
    <w:basedOn w:val="680"/>
    <w:next w:val="680"/>
    <w:uiPriority w:val="39"/>
    <w:unhideWhenUsed/>
    <w:pPr>
      <w:ind w:left="1417"/>
      <w:spacing w:after="57"/>
    </w:pPr>
  </w:style>
  <w:style w:type="paragraph" w:styleId="849">
    <w:name w:val="toc 7"/>
    <w:basedOn w:val="680"/>
    <w:next w:val="680"/>
    <w:uiPriority w:val="39"/>
    <w:unhideWhenUsed/>
    <w:pPr>
      <w:ind w:left="1701"/>
      <w:spacing w:after="57"/>
    </w:pPr>
  </w:style>
  <w:style w:type="paragraph" w:styleId="850">
    <w:name w:val="toc 8"/>
    <w:basedOn w:val="680"/>
    <w:next w:val="680"/>
    <w:uiPriority w:val="39"/>
    <w:unhideWhenUsed/>
    <w:pPr>
      <w:ind w:left="1984"/>
      <w:spacing w:after="57"/>
    </w:pPr>
  </w:style>
  <w:style w:type="paragraph" w:styleId="851">
    <w:name w:val="toc 9"/>
    <w:basedOn w:val="680"/>
    <w:next w:val="680"/>
    <w:uiPriority w:val="39"/>
    <w:unhideWhenUsed/>
    <w:pPr>
      <w:ind w:left="2268"/>
      <w:spacing w:after="57"/>
    </w:pPr>
  </w:style>
  <w:style w:type="paragraph" w:styleId="852">
    <w:name w:val="TOC Heading"/>
    <w:uiPriority w:val="39"/>
    <w:unhideWhenUsed/>
  </w:style>
  <w:style w:type="character" w:styleId="853" w:customStyle="1">
    <w:name w:val="Заголовок 1 Знак"/>
    <w:basedOn w:val="690"/>
    <w:link w:val="681"/>
    <w:rPr>
      <w:rFonts w:ascii="Times New Roman" w:hAnsi="Times New Roman" w:cs="Times New Roman" w:eastAsia="Times New Roman"/>
      <w:b/>
      <w:sz w:val="26"/>
      <w:lang w:bidi="en-US" w:eastAsia="en-US"/>
    </w:rPr>
  </w:style>
  <w:style w:type="character" w:styleId="854" w:customStyle="1">
    <w:name w:val="Заголовок 2 Знак"/>
    <w:basedOn w:val="690"/>
    <w:link w:val="682"/>
    <w:rPr>
      <w:rFonts w:ascii="Times New Roman" w:hAnsi="Times New Roman" w:cs="Times New Roman" w:eastAsia="Times New Roman"/>
      <w:b/>
      <w:color w:val="00008B"/>
      <w:sz w:val="24"/>
      <w:lang w:bidi="en-US" w:eastAsia="en-US"/>
    </w:rPr>
  </w:style>
  <w:style w:type="character" w:styleId="855" w:customStyle="1">
    <w:name w:val="Заголовок 3 Знак"/>
    <w:basedOn w:val="690"/>
    <w:link w:val="683"/>
    <w:rPr>
      <w:rFonts w:ascii="Times New Roman" w:hAnsi="Times New Roman" w:cs="Times New Roman" w:eastAsia="Times New Roman"/>
      <w:sz w:val="28"/>
      <w:lang w:bidi="en-US" w:eastAsia="en-US"/>
    </w:rPr>
  </w:style>
  <w:style w:type="character" w:styleId="856" w:customStyle="1">
    <w:name w:val="Заголовок 8 Знак"/>
    <w:basedOn w:val="690"/>
    <w:link w:val="688"/>
    <w:rPr>
      <w:rFonts w:ascii="Times New Roman" w:hAnsi="Times New Roman" w:cs="Times New Roman" w:eastAsia="Times New Roman"/>
      <w:i/>
      <w:iCs/>
      <w:sz w:val="24"/>
      <w:szCs w:val="24"/>
      <w:lang w:bidi="en-US" w:eastAsia="en-US"/>
    </w:rPr>
  </w:style>
  <w:style w:type="paragraph" w:styleId="857">
    <w:name w:val="Body Text Indent 2"/>
    <w:basedOn w:val="680"/>
    <w:link w:val="858"/>
    <w:rPr>
      <w:rFonts w:ascii="Times New Roman" w:hAnsi="Times New Roman" w:cs="Times New Roman" w:eastAsia="Times New Roman"/>
      <w:sz w:val="24"/>
      <w:lang w:bidi="en-US" w:eastAsia="en-US"/>
    </w:rPr>
    <w:pPr>
      <w:ind w:firstLine="567"/>
      <w:jc w:val="both"/>
      <w:spacing w:lineRule="auto" w:line="240" w:after="0"/>
    </w:pPr>
  </w:style>
  <w:style w:type="character" w:styleId="858" w:customStyle="1">
    <w:name w:val="Основной текст с отступом 2 Знак"/>
    <w:basedOn w:val="690"/>
    <w:link w:val="857"/>
    <w:rPr>
      <w:rFonts w:ascii="Times New Roman" w:hAnsi="Times New Roman" w:cs="Times New Roman" w:eastAsia="Times New Roman"/>
      <w:sz w:val="24"/>
      <w:lang w:bidi="en-US" w:eastAsia="en-US"/>
    </w:rPr>
  </w:style>
  <w:style w:type="paragraph" w:styleId="859">
    <w:name w:val="Header"/>
    <w:basedOn w:val="680"/>
    <w:link w:val="860"/>
    <w:rPr>
      <w:rFonts w:ascii="Times New Roman" w:hAnsi="Times New Roman" w:cs="Times New Roman" w:eastAsia="Times New Roman"/>
      <w:sz w:val="20"/>
      <w:lang w:bidi="en-US" w:eastAsia="en-US"/>
    </w:rPr>
    <w:pPr>
      <w:spacing w:lineRule="auto" w:line="240" w:after="0"/>
      <w:tabs>
        <w:tab w:val="center" w:pos="4153" w:leader="none"/>
        <w:tab w:val="right" w:pos="8306" w:leader="none"/>
      </w:tabs>
    </w:pPr>
  </w:style>
  <w:style w:type="character" w:styleId="860" w:customStyle="1">
    <w:name w:val="Верхний колонтитул Знак"/>
    <w:basedOn w:val="690"/>
    <w:link w:val="859"/>
    <w:rPr>
      <w:rFonts w:ascii="Times New Roman" w:hAnsi="Times New Roman" w:cs="Times New Roman" w:eastAsia="Times New Roman"/>
      <w:sz w:val="20"/>
      <w:lang w:bidi="en-US" w:eastAsia="en-US"/>
    </w:rPr>
  </w:style>
  <w:style w:type="paragraph" w:styleId="861">
    <w:name w:val="Footer"/>
    <w:basedOn w:val="680"/>
    <w:link w:val="862"/>
    <w:rPr>
      <w:rFonts w:ascii="Times New Roman" w:hAnsi="Times New Roman" w:cs="Times New Roman" w:eastAsia="Times New Roman"/>
      <w:sz w:val="20"/>
      <w:lang w:bidi="en-US" w:eastAsia="en-US"/>
    </w:rPr>
    <w:pPr>
      <w:spacing w:lineRule="auto" w:line="240" w:after="0"/>
      <w:tabs>
        <w:tab w:val="center" w:pos="4153" w:leader="none"/>
        <w:tab w:val="right" w:pos="8306" w:leader="none"/>
      </w:tabs>
    </w:pPr>
  </w:style>
  <w:style w:type="character" w:styleId="862" w:customStyle="1">
    <w:name w:val="Нижний колонтитул Знак"/>
    <w:basedOn w:val="690"/>
    <w:link w:val="861"/>
    <w:rPr>
      <w:rFonts w:ascii="Times New Roman" w:hAnsi="Times New Roman" w:cs="Times New Roman" w:eastAsia="Times New Roman"/>
      <w:sz w:val="20"/>
      <w:lang w:bidi="en-US" w:eastAsia="en-US"/>
    </w:rPr>
  </w:style>
  <w:style w:type="character" w:styleId="863">
    <w:name w:val="page number"/>
    <w:basedOn w:val="690"/>
  </w:style>
  <w:style w:type="paragraph" w:styleId="864" w:customStyle="1">
    <w:name w:val="ConsPlusTitle"/>
    <w:rPr>
      <w:rFonts w:ascii="Times New Roman" w:hAnsi="Times New Roman" w:cs="Times New Roman" w:eastAsia="Times New Roman"/>
      <w:b/>
      <w:bCs/>
      <w:sz w:val="24"/>
      <w:szCs w:val="24"/>
    </w:rPr>
    <w:pPr>
      <w:spacing w:lineRule="auto" w:line="240" w:after="0"/>
      <w:widowControl w:val="off"/>
    </w:pPr>
  </w:style>
  <w:style w:type="paragraph" w:styleId="865">
    <w:name w:val="Normal (Web)"/>
    <w:basedOn w:val="680"/>
    <w:rPr>
      <w:rFonts w:ascii="Times New Roman" w:hAnsi="Times New Roman" w:cs="Times New Roman" w:eastAsia="Times New Roman"/>
      <w:sz w:val="24"/>
      <w:szCs w:val="24"/>
      <w:lang w:bidi="en-US" w:eastAsia="en-US"/>
    </w:rPr>
    <w:pPr>
      <w:spacing w:lineRule="auto" w:line="240" w:after="300"/>
    </w:pPr>
  </w:style>
  <w:style w:type="character" w:styleId="866" w:customStyle="1">
    <w:name w:val="extended-text__short"/>
  </w:style>
  <w:style w:type="paragraph" w:styleId="867">
    <w:name w:val="No Spacing"/>
    <w:qFormat/>
    <w:uiPriority w:val="1"/>
    <w:pPr>
      <w:spacing w:lineRule="auto" w:line="240" w:after="0"/>
    </w:pPr>
  </w:style>
  <w:style w:type="paragraph" w:styleId="868">
    <w:name w:val="Body Text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8"/>
      <w:szCs w:val="20"/>
      <w:highlight w:val="none"/>
      <w:u w:val="none"/>
      <w:vertAlign w:val="baseline"/>
      <w:rtl w:val="false"/>
      <w:cs w:val="false"/>
      <w:lang w:val="ru-RU" w:bidi="ar-SA" w:eastAsia="zh-CN"/>
    </w:rPr>
    <w:pPr>
      <w:contextualSpacing w:val="false"/>
      <w:ind w:left="0" w:right="0" w:firstLine="0"/>
      <w:jc w:val="both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  <w:style w:type="paragraph" w:styleId="869">
    <w:name w:val="Обычный (веб)"/>
    <w:basedOn w:val="668"/>
    <w:next w:val="702"/>
    <w:link w:val="668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100" w:afterAutospacing="1" w:before="100" w:beforeAutospacing="1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  <w:style w:type="paragraph" w:styleId="870" w:customStyle="1">
    <w:name w:val="ConsPlusNormal"/>
    <w:rPr>
      <w:rFonts w:ascii="Calibri" w:hAnsi="Calibri" w:cs="Calibri" w:eastAsiaTheme="minorEastAsia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consultantplus://offline/ref=0DA4427C462E57B51131343246A43EE86D8CCF0E2F08692F19A4427AEB7B5ECA65E38E09BE1E4C9BF6334E41196942D6F0F2752FE3F47E981816D0n830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revision>47</cp:revision>
  <dcterms:created xsi:type="dcterms:W3CDTF">2020-03-24T11:25:00Z</dcterms:created>
  <dcterms:modified xsi:type="dcterms:W3CDTF">2023-11-08T06:24:04Z</dcterms:modified>
</cp:coreProperties>
</file>